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A110A" w14:textId="77777777" w:rsidR="00007EAC" w:rsidRPr="00662754" w:rsidRDefault="00007EAC" w:rsidP="00007EAC">
      <w:pPr>
        <w:keepNext/>
        <w:spacing w:before="156" w:after="156" w:line="240" w:lineRule="exact"/>
        <w:rPr>
          <w:rStyle w:val="SAP-KeywordsHeadingChar"/>
          <w:rFonts w:ascii="Calibri" w:eastAsia="SimSun" w:hAnsi="Calibri"/>
        </w:rPr>
      </w:pPr>
      <w:r w:rsidRPr="00662754">
        <w:rPr>
          <w:rStyle w:val="SAP-KeywordsHeadingChar"/>
          <w:rFonts w:ascii="Calibri" w:eastAsia="SimSun" w:hAnsi="Calibri"/>
        </w:rPr>
        <w:t>Title of Article:</w:t>
      </w:r>
    </w:p>
    <w:p w14:paraId="02EC886D" w14:textId="77777777" w:rsidR="00007EAC" w:rsidRPr="00662754" w:rsidRDefault="00007EAC" w:rsidP="00007EAC">
      <w:pPr>
        <w:keepNext/>
        <w:spacing w:before="156" w:after="156" w:line="240" w:lineRule="exact"/>
        <w:rPr>
          <w:rStyle w:val="SAP-KeywordsHeadingChar"/>
          <w:rFonts w:ascii="Calibri" w:eastAsia="SimSun" w:hAnsi="Calibri"/>
        </w:rPr>
      </w:pPr>
      <w:r w:rsidRPr="00662754">
        <w:rPr>
          <w:rStyle w:val="SAP-KeywordsHeadingChar"/>
          <w:rFonts w:ascii="Calibri" w:eastAsia="SimSun" w:hAnsi="Calibri"/>
        </w:rPr>
        <w:t>Authors:</w:t>
      </w:r>
    </w:p>
    <w:p w14:paraId="473A5E44" w14:textId="77777777" w:rsidR="00007EAC" w:rsidRPr="00662754" w:rsidRDefault="00007EAC" w:rsidP="00007EAC">
      <w:pPr>
        <w:keepNext/>
        <w:spacing w:line="240" w:lineRule="exact"/>
        <w:rPr>
          <w:rStyle w:val="SAP-AbstractTextChar"/>
          <w:rFonts w:ascii="Calibri" w:eastAsia="SimSun" w:hAnsi="Calibri"/>
          <w:szCs w:val="20"/>
        </w:rPr>
      </w:pPr>
      <w:r w:rsidRPr="00662754">
        <w:rPr>
          <w:rStyle w:val="SAP-AbstractHeadingChar"/>
          <w:rFonts w:ascii="Calibri" w:eastAsia="SimSun" w:hAnsi="Calibri"/>
        </w:rPr>
        <w:t>Abstract:</w:t>
      </w:r>
      <w:r w:rsidRPr="00662754">
        <w:t xml:space="preserve">  </w:t>
      </w:r>
      <w:r w:rsidRPr="00662754">
        <w:rPr>
          <w:rStyle w:val="SAP-AbstractTextChar"/>
          <w:rFonts w:ascii="Calibri" w:eastAsia="SimSun" w:hAnsi="Calibri"/>
          <w:szCs w:val="20"/>
        </w:rPr>
        <w:t>This document gives formatting instructions for authors preparing papers for publication in Transport and Communication. The authors must follow the instructions given in the document for the papers to be published. You can use this document as both an instruction set and as a template into which you can type your own text. The body of abstract immediately follows abstract heading in the same paragraph. For example, this paragraph begins with abstract heading.</w:t>
      </w:r>
    </w:p>
    <w:p w14:paraId="253F380A" w14:textId="77777777" w:rsidR="00007EAC" w:rsidRPr="00662754" w:rsidRDefault="00007EAC" w:rsidP="00007EAC">
      <w:pPr>
        <w:keepNext/>
        <w:spacing w:before="156" w:after="156" w:line="240" w:lineRule="exact"/>
      </w:pPr>
      <w:r w:rsidRPr="00662754">
        <w:rPr>
          <w:rStyle w:val="SAP-KeywordsHeadingChar"/>
          <w:rFonts w:ascii="Calibri" w:eastAsia="SimSun" w:hAnsi="Calibri"/>
        </w:rPr>
        <w:t>Keywords:</w:t>
      </w:r>
      <w:r w:rsidRPr="00662754">
        <w:t xml:space="preserve">  </w:t>
      </w:r>
      <w:r w:rsidRPr="00662754">
        <w:rPr>
          <w:rStyle w:val="SAP-KeywordsTextChar"/>
          <w:rFonts w:ascii="Calibri" w:eastAsia="SimSun" w:hAnsi="Calibri"/>
        </w:rPr>
        <w:t>Include at least 3 keywords or phrases, must be separated by commas to distinguish them</w:t>
      </w:r>
    </w:p>
    <w:p w14:paraId="0555A03E" w14:textId="77777777" w:rsidR="00601598" w:rsidRPr="00662754" w:rsidRDefault="00007EAC" w:rsidP="00007EAC">
      <w:r w:rsidRPr="00662754">
        <w:rPr>
          <w:rStyle w:val="SAP-KeywordsHeadingChar"/>
          <w:rFonts w:ascii="Calibri" w:eastAsia="SimSun" w:hAnsi="Calibri"/>
        </w:rPr>
        <w:t>JEL:</w:t>
      </w:r>
      <w:r w:rsidRPr="00662754">
        <w:t xml:space="preserve">  </w:t>
      </w:r>
      <w:r w:rsidRPr="00662754">
        <w:rPr>
          <w:rStyle w:val="SAP-KeywordsTextChar"/>
          <w:rFonts w:ascii="Calibri" w:eastAsia="SimSun" w:hAnsi="Calibri"/>
        </w:rPr>
        <w:t>classification of article according JEL</w:t>
      </w:r>
    </w:p>
    <w:sectPr w:rsidR="00601598" w:rsidRPr="00662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AC"/>
    <w:rsid w:val="00007EAC"/>
    <w:rsid w:val="00601598"/>
    <w:rsid w:val="00662754"/>
    <w:rsid w:val="00B47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2C53"/>
  <w15:chartTrackingRefBased/>
  <w15:docId w15:val="{98751C0D-968B-ED4D-8C1F-BCE3C081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07EAC"/>
    <w:pPr>
      <w:widowControl w:val="0"/>
      <w:jc w:val="both"/>
    </w:pPr>
    <w:rPr>
      <w:rFonts w:eastAsia="SimSun"/>
      <w:kern w:val="2"/>
      <w:sz w:val="21"/>
      <w:szCs w:val="22"/>
      <w:lang w:val="en-US" w:eastAsia="zh-CN"/>
    </w:rPr>
  </w:style>
  <w:style w:type="paragraph" w:styleId="Nadpis1">
    <w:name w:val="heading 1"/>
    <w:basedOn w:val="Normlny"/>
    <w:next w:val="Normlny"/>
    <w:link w:val="Nadpis1Char"/>
    <w:uiPriority w:val="9"/>
    <w:qFormat/>
    <w:rsid w:val="00007EAC"/>
    <w:pPr>
      <w:keepNext/>
      <w:keepLines/>
      <w:widowControl/>
      <w:spacing w:before="480" w:line="276" w:lineRule="auto"/>
      <w:jc w:val="left"/>
      <w:outlineLvl w:val="0"/>
    </w:pPr>
    <w:rPr>
      <w:rFonts w:ascii="Cambria" w:eastAsia="Times New Roman" w:hAnsi="Cambria"/>
      <w:b/>
      <w:bCs/>
      <w:color w:val="365F91"/>
      <w:kern w:val="0"/>
      <w:sz w:val="28"/>
      <w:szCs w:val="28"/>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bstract">
    <w:name w:val="Abstract"/>
    <w:basedOn w:val="Normlny"/>
    <w:next w:val="Keywords"/>
    <w:rsid w:val="00007EAC"/>
    <w:pPr>
      <w:widowControl/>
      <w:spacing w:before="360"/>
    </w:pPr>
    <w:rPr>
      <w:rFonts w:ascii="Times New Roman" w:eastAsia="Times New Roman" w:hAnsi="Times New Roman"/>
      <w:kern w:val="0"/>
      <w:sz w:val="20"/>
      <w:szCs w:val="24"/>
      <w:lang w:eastAsia="en-US"/>
    </w:rPr>
  </w:style>
  <w:style w:type="paragraph" w:customStyle="1" w:styleId="Keywords">
    <w:name w:val="Keywords"/>
    <w:basedOn w:val="Abstract"/>
    <w:next w:val="Nadpis1"/>
    <w:rsid w:val="00007EAC"/>
    <w:pPr>
      <w:spacing w:before="120" w:after="360"/>
      <w:ind w:left="360" w:hanging="360"/>
      <w:jc w:val="left"/>
    </w:pPr>
  </w:style>
  <w:style w:type="character" w:customStyle="1" w:styleId="Nadpis1Char">
    <w:name w:val="Nadpis 1 Char"/>
    <w:link w:val="Nadpis1"/>
    <w:uiPriority w:val="9"/>
    <w:rsid w:val="00007EAC"/>
    <w:rPr>
      <w:rFonts w:ascii="Cambria" w:eastAsia="Times New Roman" w:hAnsi="Cambria" w:cs="Times New Roman"/>
      <w:b/>
      <w:bCs/>
      <w:color w:val="365F91"/>
      <w:sz w:val="28"/>
      <w:szCs w:val="28"/>
    </w:rPr>
  </w:style>
  <w:style w:type="paragraph" w:customStyle="1" w:styleId="SAP-KeywordsHeading">
    <w:name w:val="SAP-Keywords Heading"/>
    <w:basedOn w:val="SAP-KeywordsText"/>
    <w:next w:val="SAP-KeywordsText"/>
    <w:link w:val="SAP-KeywordsHeadingChar"/>
    <w:rsid w:val="00007EAC"/>
    <w:rPr>
      <w:b/>
      <w:sz w:val="24"/>
    </w:rPr>
  </w:style>
  <w:style w:type="character" w:customStyle="1" w:styleId="SAP-KeywordsHeadingChar">
    <w:name w:val="SAP-Keywords Heading Char"/>
    <w:link w:val="SAP-KeywordsHeading"/>
    <w:rsid w:val="00007EAC"/>
    <w:rPr>
      <w:rFonts w:ascii="Times New Roman" w:eastAsia="Times New Roman" w:hAnsi="Times New Roman" w:cs="Times New Roman"/>
      <w:b/>
      <w:sz w:val="24"/>
      <w:szCs w:val="24"/>
      <w:lang w:val="en-GB" w:eastAsia="en-GB"/>
    </w:rPr>
  </w:style>
  <w:style w:type="paragraph" w:customStyle="1" w:styleId="SAP-KeywordsText">
    <w:name w:val="SAP-Keywords Text"/>
    <w:basedOn w:val="Normlny"/>
    <w:next w:val="Normlny"/>
    <w:link w:val="SAP-KeywordsTextChar"/>
    <w:rsid w:val="00007EAC"/>
    <w:pPr>
      <w:widowControl/>
      <w:adjustRightInd w:val="0"/>
      <w:snapToGrid w:val="0"/>
      <w:spacing w:before="156" w:after="156" w:line="240" w:lineRule="exact"/>
    </w:pPr>
    <w:rPr>
      <w:rFonts w:ascii="Times New Roman" w:eastAsia="Times New Roman" w:hAnsi="Times New Roman"/>
      <w:kern w:val="0"/>
      <w:sz w:val="20"/>
      <w:szCs w:val="24"/>
      <w:lang w:val="en-GB" w:eastAsia="en-GB"/>
    </w:rPr>
  </w:style>
  <w:style w:type="character" w:customStyle="1" w:styleId="SAP-KeywordsTextChar">
    <w:name w:val="SAP-Keywords Text Char"/>
    <w:link w:val="SAP-KeywordsText"/>
    <w:rsid w:val="00007EAC"/>
    <w:rPr>
      <w:rFonts w:ascii="Times New Roman" w:eastAsia="Times New Roman" w:hAnsi="Times New Roman" w:cs="Times New Roman"/>
      <w:sz w:val="20"/>
      <w:szCs w:val="24"/>
      <w:lang w:val="en-GB" w:eastAsia="en-GB"/>
    </w:rPr>
  </w:style>
  <w:style w:type="paragraph" w:customStyle="1" w:styleId="SAP-AbstractHeading">
    <w:name w:val="SAP-Abstract Heading"/>
    <w:basedOn w:val="SAP-AbstractText"/>
    <w:next w:val="SAP-AbstractText"/>
    <w:link w:val="SAP-AbstractHeadingChar"/>
    <w:rsid w:val="00007EAC"/>
    <w:rPr>
      <w:b/>
      <w:sz w:val="24"/>
    </w:rPr>
  </w:style>
  <w:style w:type="character" w:customStyle="1" w:styleId="SAP-AbstractHeadingChar">
    <w:name w:val="SAP-Abstract Heading Char"/>
    <w:link w:val="SAP-AbstractHeading"/>
    <w:rsid w:val="00007EAC"/>
    <w:rPr>
      <w:rFonts w:ascii="Times New Roman" w:eastAsia="Times New Roman" w:hAnsi="Times New Roman" w:cs="Times New Roman"/>
      <w:b/>
      <w:sz w:val="24"/>
      <w:szCs w:val="24"/>
      <w:lang w:val="en-AU" w:eastAsia="zh-CN"/>
    </w:rPr>
  </w:style>
  <w:style w:type="paragraph" w:customStyle="1" w:styleId="SAP-AbstractText">
    <w:name w:val="SAP-Abstract Text"/>
    <w:basedOn w:val="Normlny"/>
    <w:next w:val="Normlny"/>
    <w:link w:val="SAP-AbstractTextChar"/>
    <w:rsid w:val="00007EAC"/>
    <w:pPr>
      <w:keepNext/>
      <w:widowControl/>
      <w:adjustRightInd w:val="0"/>
      <w:snapToGrid w:val="0"/>
      <w:spacing w:line="240" w:lineRule="exact"/>
    </w:pPr>
    <w:rPr>
      <w:rFonts w:ascii="Times New Roman" w:eastAsia="Times New Roman" w:hAnsi="Times New Roman"/>
      <w:kern w:val="0"/>
      <w:sz w:val="20"/>
      <w:szCs w:val="24"/>
      <w:lang w:val="en-AU"/>
    </w:rPr>
  </w:style>
  <w:style w:type="character" w:customStyle="1" w:styleId="SAP-AbstractTextChar">
    <w:name w:val="SAP-Abstract Text Char"/>
    <w:link w:val="SAP-AbstractText"/>
    <w:rsid w:val="00007EAC"/>
    <w:rPr>
      <w:rFonts w:ascii="Times New Roman" w:eastAsia="Times New Roman" w:hAnsi="Times New Roman" w:cs="Times New Roman"/>
      <w:sz w:val="20"/>
      <w:szCs w:val="24"/>
      <w:lang w:val="en-AU" w:eastAsia="zh-CN"/>
    </w:rPr>
  </w:style>
  <w:style w:type="paragraph" w:customStyle="1" w:styleId="SAP-Affiliation">
    <w:name w:val="SAP-Affiliation"/>
    <w:basedOn w:val="Normlny"/>
    <w:qFormat/>
    <w:rsid w:val="00007EAC"/>
    <w:pPr>
      <w:widowControl/>
      <w:spacing w:line="200" w:lineRule="exact"/>
      <w:jc w:val="center"/>
    </w:pPr>
    <w:rPr>
      <w:rFonts w:ascii="Times New Roman" w:hAnsi="Times New Roman"/>
      <w:sz w:val="18"/>
      <w:szCs w:val="18"/>
    </w:rPr>
  </w:style>
  <w:style w:type="paragraph" w:customStyle="1" w:styleId="SAP-Author">
    <w:name w:val="SAP-Author"/>
    <w:qFormat/>
    <w:rsid w:val="00007EAC"/>
    <w:pPr>
      <w:spacing w:before="340" w:after="340"/>
      <w:jc w:val="center"/>
    </w:pPr>
    <w:rPr>
      <w:rFonts w:ascii="Times New Roman" w:eastAsia="Times New Roman" w:hAnsi="Times New Roman"/>
      <w:b/>
      <w:noProof/>
      <w:sz w:val="22"/>
      <w:szCs w:val="22"/>
      <w:lang w:val="en-US" w:eastAsia="en-US"/>
    </w:rPr>
  </w:style>
  <w:style w:type="paragraph" w:customStyle="1" w:styleId="SAP-PaperTitle">
    <w:name w:val="SAP-Paper Title"/>
    <w:rsid w:val="00007EAC"/>
    <w:pPr>
      <w:spacing w:before="440" w:after="440" w:line="540" w:lineRule="exact"/>
      <w:jc w:val="center"/>
    </w:pPr>
    <w:rPr>
      <w:rFonts w:ascii="Times New Roman" w:eastAsia="Times New Roman" w:hAnsi="Times New Roman"/>
      <w:b/>
      <w:noProof/>
      <w:sz w:val="40"/>
      <w:szCs w:val="48"/>
      <w:lang w:val="en-US" w:eastAsia="en-US"/>
    </w:rPr>
  </w:style>
  <w:style w:type="paragraph" w:customStyle="1" w:styleId="SAP-AffiliationLastline">
    <w:name w:val="SAP-Affiliation Last line"/>
    <w:qFormat/>
    <w:rsid w:val="00007EAC"/>
    <w:pPr>
      <w:spacing w:after="156" w:line="200" w:lineRule="exact"/>
      <w:jc w:val="center"/>
    </w:pPr>
    <w:rPr>
      <w:rFonts w:ascii="Times New Roman" w:eastAsia="Times New Roman" w:hAnsi="Times New Roman"/>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Madleňák</dc:creator>
  <cp:keywords/>
  <cp:lastModifiedBy>Radovan Madleňák</cp:lastModifiedBy>
  <cp:revision>2</cp:revision>
  <dcterms:created xsi:type="dcterms:W3CDTF">2025-05-02T16:15:00Z</dcterms:created>
  <dcterms:modified xsi:type="dcterms:W3CDTF">2025-05-02T16:15:00Z</dcterms:modified>
</cp:coreProperties>
</file>